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3" w:rsidRPr="000063E3" w:rsidRDefault="000063E3" w:rsidP="000063E3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Instrukcja redakcyjna</w:t>
      </w:r>
    </w:p>
    <w:p w:rsidR="000063E3" w:rsidRPr="000063E3" w:rsidRDefault="000063E3" w:rsidP="000063E3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I. Układ pierwszej i ostatniej strony tekstu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1. Artykuł (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Article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)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TYTUŁ wersalikami, drukiem prostym, scentralizowany, na pierwszej stronie. Nad tytułem, po lewej stronie kursywą imię i nazwisko autora.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Pod tekstem kursywą ‘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transl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 + imię i nazwisko tłumacza’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2. Recenzja i notka (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Review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and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short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note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)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W “główce” informacje nt. recenzowanej książki w następującym układzie: imię i nazwisko autora (lub redaktora) pismem tekstowym prosto, tytuł pracy pismem tekstowym i kursywą, miejsce i rok wydania (druk prosty), nazwa wydawnictwa (druk prosty), liczba stron (pp.) oraz ew. informacje dot. ilustracji, tabel, tablic, aneksów, indeksów, streszczeń obcojęzycznych oraz serii. Pod tekstem: w przypadku recenzji imię i nazwisko autora po lewej stronie, tłumacza – jak w artykułach; w przypadku notki tylko inicjały autora kursywą po prawej stronie.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3. In memoriam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W tytule imię i nazwisko zmarłego wersalikami, poniżej, w nawiasie okrągłym dzienne daty z pełnymi nazwami miesięcy urodzenia i śmierci. Adnotacje o autorze i tłumaczu jak w przypadku recenzji.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II. Tytuły, cytaty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1. Tytuły dzieł publikowanych kursywą, tytuły: rozdziałów, podrozdziałów, części prac zbiorowych, artykułów w czasopismach drukiem prostym w cudzysłowie pojedynczym.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2. Cytaty w cudzysłowie podwójnym. Cytaty dłuższe (tzn. zajmujące więcej niż 5 wierszy) bez cudzysłowu, od nowego wiersza, wcięte. Opuszczenia w cytatach zaznaczane 3 kropkami, bez nawiasu.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III. Daty i liczebniki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1. Pełne daty: w tekście – 5 January 1777, w przypisie: 5 Jan. 1777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 xml:space="preserve">2. Okresy od... do...: albo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between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1777 and 1799, albo –99, 1777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–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1824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3. Rzędy wielkości w zapisach cyfrowych oddzielone przecinkami, np. 1,470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4. Procenty cyframi np. 15 per cent</w:t>
      </w:r>
    </w:p>
    <w:p w:rsidR="000063E3" w:rsidRPr="000063E3" w:rsidRDefault="000063E3" w:rsidP="000063E3">
      <w:pPr>
        <w:shd w:val="clear" w:color="auto" w:fill="FFFFFF"/>
        <w:spacing w:after="0" w:line="360" w:lineRule="atLeast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5. Strony: </w:t>
      </w:r>
      <w:r w:rsidRPr="000063E3">
        <w:rPr>
          <w:rFonts w:asciiTheme="majorHAnsi" w:hAnsiTheme="majorHAnsi" w:cstheme="majorHAnsi"/>
          <w:shd w:val="clear" w:color="auto" w:fill="FFFFFF"/>
        </w:rPr>
        <w:t>24-8; 126-9 zamiast 24-28; 126-129 </w:t>
      </w:r>
    </w:p>
    <w:p w:rsidR="000063E3" w:rsidRPr="000063E3" w:rsidRDefault="000063E3" w:rsidP="000063E3">
      <w:pPr>
        <w:pStyle w:val="Normalny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sz w:val="22"/>
          <w:szCs w:val="22"/>
        </w:rPr>
      </w:pPr>
      <w:r w:rsidRPr="000063E3">
        <w:rPr>
          <w:rFonts w:asciiTheme="majorHAnsi" w:hAnsiTheme="majorHAnsi" w:cstheme="majorHAnsi"/>
          <w:sz w:val="22"/>
          <w:szCs w:val="22"/>
          <w:shd w:val="clear" w:color="auto" w:fill="FFFFFF"/>
        </w:rPr>
        <w:t>6.</w:t>
      </w:r>
      <w:r w:rsidRPr="000063E3">
        <w:rPr>
          <w:rFonts w:asciiTheme="majorHAnsi" w:hAnsiTheme="majorHAnsi" w:cstheme="majorHAnsi"/>
          <w:sz w:val="22"/>
          <w:szCs w:val="22"/>
        </w:rPr>
        <w:t xml:space="preserve"> Wieki: </w:t>
      </w:r>
      <w:proofErr w:type="spellStart"/>
      <w:r w:rsidRPr="000063E3">
        <w:rPr>
          <w:rFonts w:asciiTheme="majorHAnsi" w:hAnsiTheme="majorHAnsi" w:cstheme="majorHAnsi"/>
          <w:sz w:val="22"/>
          <w:szCs w:val="22"/>
        </w:rPr>
        <w:t>seventeenth</w:t>
      </w:r>
      <w:proofErr w:type="spellEnd"/>
      <w:r w:rsidRPr="000063E3">
        <w:rPr>
          <w:rFonts w:asciiTheme="majorHAnsi" w:hAnsiTheme="majorHAnsi" w:cstheme="majorHAnsi"/>
          <w:sz w:val="22"/>
          <w:szCs w:val="22"/>
        </w:rPr>
        <w:t xml:space="preserve"> zamiast 17th, natomiast w odniesieniu do lat odwrotnie: in the 1940s</w:t>
      </w:r>
    </w:p>
    <w:p w:rsidR="000063E3" w:rsidRPr="000063E3" w:rsidRDefault="000063E3" w:rsidP="000063E3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lastRenderedPageBreak/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IV. Opisy bibliograficzne w przypisach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1.</w:t>
      </w:r>
      <w:r w:rsidRPr="000063E3">
        <w:rPr>
          <w:rFonts w:asciiTheme="majorHAnsi" w:eastAsia="Times New Roman" w:hAnsiTheme="majorHAnsi" w:cstheme="majorHAnsi"/>
          <w:lang w:eastAsia="pl-PL"/>
        </w:rPr>
        <w:t>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prace autorskie, zwarte: pełne imię i nazwisko (druk prosty), tytuł (kursywa), w nawiasie okrągłym miejsce, rok wydania (druk prosty), strona (bez ‘p.’)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Marie-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Luise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Legg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, 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Newspapers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and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Nationalism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: The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Irish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Provincial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Press, 1850-1892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(Dublin, 1999), 325.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 xml:space="preserve">2. prace redagowane: pełne imię i nazwisko redaktora (druk prosty), w nawiasie okrągłym ed. lub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eds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 (druk prosty), tytuł (kursywa), w nawiasie okrągłym miejsce, rok wydania (druk prosty).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 xml:space="preserve">Hugh Cunningham and Joanna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Innes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(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eds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.), 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Charity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,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Philanthropy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and Reform from the 1690s to 1850 (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Basingstoke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, 1998)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artykuły w czasopismach: pełne imię i nazwisko (druk prosty), tytuł artykułu (druk prosty, pojedynczy cudzysłów), nazwa czasopisma (kursywa), rocznik (cyfry rzymskie minuskuła), nr zeszytu, rok (w nawiasach okrągłych), strony.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 xml:space="preserve">Bernard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Guenée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, ‘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L’Histoire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de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l’État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en France de la fin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du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moyen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âge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vue par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les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historiens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depuis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cent ans’, 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Revue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historique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, ccxxxii (1964), 331-60.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artykuły w pracach zbiorowych: pełne imię i nazwisko (druk prosty), tytuł artykułu (druk prosty, pojedynczy cudzysłów), w (in), opis pracy zbiorowej wg pkt. 2, strony.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Dympna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McLoughlin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‘Superfluous and Unwanted Deadweight: The Emigration of Nineteenth-Century Irish Pauper Women’, in Patrick O’Sullivan (ed.), Irish Women and Irish Migration(Leicester, 1995), 321–5.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Stosować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można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zapisy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 idem, 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eadem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, ibid., etc.,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nie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należy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natomiast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stosować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op.cit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., a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skrócony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zapis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opisu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bibliograficznego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np.: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  <w:t>Marie-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Luise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Legg, Newspapers and Nationalism: The Irish Provincial Press, 1850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–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1892 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  <w:t>(Dublin, 1999)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dalej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: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lastRenderedPageBreak/>
        <w:t>Legg, Newspapers and Nationalis</w:t>
      </w:r>
      <w:bookmarkStart w:id="0" w:name="_GoBack"/>
      <w:bookmarkEnd w:id="0"/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m.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</w:p>
    <w:p w:rsidR="000063E3" w:rsidRPr="000063E3" w:rsidRDefault="000063E3" w:rsidP="000063E3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</w:pPr>
    </w:p>
    <w:p w:rsidR="000063E3" w:rsidRPr="000063E3" w:rsidRDefault="000063E3" w:rsidP="000063E3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hAnsiTheme="majorHAnsi" w:cstheme="majorHAnsi"/>
          <w:shd w:val="clear" w:color="auto" w:fill="FFFFFF"/>
        </w:rPr>
        <w:t xml:space="preserve">Serie wydawnicze: druk prosty, ale kiedy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ksiaż</w:t>
      </w:r>
      <w:r w:rsidRPr="000063E3">
        <w:rPr>
          <w:rFonts w:asciiTheme="majorHAnsi" w:hAnsiTheme="majorHAnsi" w:cstheme="majorHAnsi"/>
          <w:shd w:val="clear" w:color="auto" w:fill="FFFFFF"/>
        </w:rPr>
        <w:t>ka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 xml:space="preserve"> cytowana jest jakby to by</w:t>
      </w:r>
      <w:r w:rsidRPr="000063E3">
        <w:rPr>
          <w:rFonts w:asciiTheme="majorHAnsi" w:hAnsiTheme="majorHAnsi" w:cstheme="majorHAnsi"/>
          <w:shd w:val="clear" w:color="auto" w:fill="FFFFFF"/>
        </w:rPr>
        <w:t>ł jej tytuł, np. Studia do dziejó</w:t>
      </w:r>
      <w:r w:rsidRPr="000063E3">
        <w:rPr>
          <w:rFonts w:asciiTheme="majorHAnsi" w:hAnsiTheme="majorHAnsi" w:cstheme="majorHAnsi"/>
          <w:shd w:val="clear" w:color="auto" w:fill="FFFFFF"/>
        </w:rPr>
        <w:t xml:space="preserve">w judaizmu w Polsce, t. III, to wtedy </w:t>
      </w:r>
      <w:r w:rsidRPr="000063E3">
        <w:rPr>
          <w:rFonts w:asciiTheme="majorHAnsi" w:hAnsiTheme="majorHAnsi" w:cstheme="majorHAnsi"/>
          <w:shd w:val="clear" w:color="auto" w:fill="FFFFFF"/>
        </w:rPr>
        <w:t>kursywa</w:t>
      </w:r>
      <w:r w:rsidRPr="000063E3">
        <w:rPr>
          <w:rFonts w:asciiTheme="majorHAnsi" w:hAnsiTheme="majorHAnsi" w:cstheme="majorHAnsi"/>
        </w:rPr>
        <w:br/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  <w:t>w przypisach nie tłumaczymy tytułów polskich prac na angielski, w treści tekstu – tak, w nawiasach kwadratowych drukiem prostym</w:t>
      </w: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br/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nie spacjujemy żadnych nazwisk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hAnsiTheme="majorHAnsi" w:cstheme="majorHAnsi"/>
          <w:shd w:val="clear" w:color="auto" w:fill="FFFFFF"/>
        </w:rPr>
        <w:t xml:space="preserve">w przypisach nazwy miast, w których opublikowane były cytowane książki podajemy w oryginalnym brzmieniu (jak na stronie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tytulowej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ksiazki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 xml:space="preserve"> lub w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obowiazujacej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miedzynarodowej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 xml:space="preserve"> transkrypcji, w </w:t>
      </w:r>
      <w:proofErr w:type="spellStart"/>
      <w:r w:rsidRPr="000063E3">
        <w:rPr>
          <w:rFonts w:asciiTheme="majorHAnsi" w:hAnsiTheme="majorHAnsi" w:cstheme="majorHAnsi"/>
          <w:shd w:val="clear" w:color="auto" w:fill="FFFFFF"/>
        </w:rPr>
        <w:t>zalaczeniu</w:t>
      </w:r>
      <w:proofErr w:type="spellEnd"/>
      <w:r w:rsidRPr="000063E3">
        <w:rPr>
          <w:rFonts w:asciiTheme="majorHAnsi" w:hAnsiTheme="majorHAnsi" w:cstheme="majorHAnsi"/>
          <w:shd w:val="clear" w:color="auto" w:fill="FFFFFF"/>
        </w:rPr>
        <w:t>) 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określenia typu red., oprac., wyd. – wszystkie jako ed. (lub 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eds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.)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po ‘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see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’ i ‘in’ nie ma cudzysłowu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i/>
          <w:lang w:eastAsia="pl-PL"/>
        </w:rPr>
      </w:pPr>
      <w:r w:rsidRPr="000063E3">
        <w:rPr>
          <w:rFonts w:asciiTheme="majorHAnsi" w:eastAsia="Times New Roman" w:hAnsiTheme="majorHAnsi" w:cstheme="majorHAnsi"/>
          <w:i/>
          <w:bdr w:val="none" w:sz="0" w:space="0" w:color="auto" w:frame="1"/>
          <w:lang w:eastAsia="pl-PL"/>
        </w:rPr>
        <w:t>et al.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no.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col.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f./</w:t>
      </w:r>
      <w:proofErr w:type="spellStart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ff</w:t>
      </w:r>
      <w:proofErr w:type="spellEnd"/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 po spacji</w:t>
      </w:r>
    </w:p>
    <w:p w:rsidR="000063E3" w:rsidRPr="000063E3" w:rsidRDefault="000063E3" w:rsidP="000063E3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0063E3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part</w:t>
      </w:r>
    </w:p>
    <w:p w:rsidR="00137912" w:rsidRPr="000063E3" w:rsidRDefault="00137912">
      <w:pPr>
        <w:rPr>
          <w:rFonts w:asciiTheme="majorHAnsi" w:hAnsiTheme="majorHAnsi" w:cstheme="majorHAnsi"/>
        </w:rPr>
      </w:pPr>
    </w:p>
    <w:sectPr w:rsidR="00137912" w:rsidRPr="0000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93FB1"/>
    <w:multiLevelType w:val="multilevel"/>
    <w:tmpl w:val="79C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E3"/>
    <w:rsid w:val="000063E3"/>
    <w:rsid w:val="001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C484-6D92-46BE-AB00-C69D2D3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63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malignleft">
    <w:name w:val="imalign_left"/>
    <w:basedOn w:val="Normalny"/>
    <w:rsid w:val="0000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4">
    <w:name w:val="ff4"/>
    <w:basedOn w:val="Domylnaczcionkaakapitu"/>
    <w:rsid w:val="000063E3"/>
  </w:style>
  <w:style w:type="character" w:customStyle="1" w:styleId="ff5">
    <w:name w:val="ff5"/>
    <w:basedOn w:val="Domylnaczcionkaakapitu"/>
    <w:rsid w:val="000063E3"/>
  </w:style>
  <w:style w:type="paragraph" w:styleId="Akapitzlist">
    <w:name w:val="List Paragraph"/>
    <w:basedOn w:val="Normalny"/>
    <w:uiPriority w:val="34"/>
    <w:qFormat/>
    <w:rsid w:val="000063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Pomierny-Wąsińska</dc:creator>
  <cp:keywords/>
  <dc:description/>
  <cp:lastModifiedBy>Anna Pomierny-Wąsińska</cp:lastModifiedBy>
  <cp:revision>1</cp:revision>
  <dcterms:created xsi:type="dcterms:W3CDTF">2017-10-05T14:33:00Z</dcterms:created>
  <dcterms:modified xsi:type="dcterms:W3CDTF">2017-10-05T14:43:00Z</dcterms:modified>
</cp:coreProperties>
</file>